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SOUHLAS S PŘÍPADNÝM OŠETŘENÍM DÍTĚTE A S POSKYTOVÁNÍM INFORMACÍ O ZDRAVOTNÍM STAVU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Jméno a příjmení dítěte: ……………………………………………………………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datum narození: ………………………..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Adresa trvalého pobytu: ………….………………………………………………………………………………………………………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Jméno a příjmení zákonného zástupce: ……………………………………….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datum narození: ………………………..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  <w:t xml:space="preserve">Jako zákonný zástupce výše uvedeného nezletilého uděluji v souladu se zněním zákona č. 372/2011 Sb. o zdravotních službách souhlas k tomu, aby během pobytu na skautském táboře Asterix a Oblelix 2022 byly v případě potřeby poskytnuty nezletilému zdravotní služby bez dalšího zjišťování souhlasu zákonných zástupců. Rovněž beru na vědomí, že bude-li to nezbytné, bude nezletilý ošetřen či hospitalizován ve zdravotnickém zařízení. Po ošetření, umožní-li to zdravotní stav dítěte, souhlasím s vydáním dítěte zpět osobě pověřené organizátorem tábora.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Jako zákonný zástupce dítěte dále souhlasím s poskytováním informací o zdravotním stavu dítěte osobě pověřené organizátorem tábora.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Organizátor tábora se zavazuje informovat zákonného zástupce o případném ošetření ve zdravotnickém zařízení. Udělením tohoto souhlasu není dotčeno právo zákonného zástupce na informace o zdravotním stavu nezletilého pacienta, na informace o poskytnuté zdravotní péči, ani jiná práva, která ze zákona má.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Tento souhlas se uděluje pouze po dobu trvání tábora, to znamená v období 3.7.-15.7.2022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Datum udělení souhlasu: ………………………… Podpis zákonného zástupce: …………………………………………..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y2x+k7yX4m/hQ0/nxgmrp9kkg==">AMUW2mWkFphF4D/nDp+WooUdJmtYoNlYknFURrOpWADlM3nL1h8DlftR0+RMHp7lydnrkLw1VXGyVUPylYXTq2SzvXxoomePhOig35pe1adQ1F+sOSvRa96pt6ns0yOF/Eb1cx2yRJuI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2018-01-18T09:44:00Z</dcterms:created>
  <dc:creator>Lucie Kovarova</dc:creator>
</cp:coreProperties>
</file>